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9BA" w:rsidRPr="00D375DD" w:rsidRDefault="006259BA" w:rsidP="009A57AE">
      <w:pPr>
        <w:pStyle w:val="a6"/>
        <w:spacing w:beforeLines="120"/>
        <w:ind w:firstLine="567"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</w:rPr>
      </w:pPr>
      <w:r w:rsidRPr="00D375DD"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</w:rPr>
        <w:t xml:space="preserve">Приложение 1 </w:t>
      </w:r>
    </w:p>
    <w:p w:rsidR="006259BA" w:rsidRPr="00D375DD" w:rsidRDefault="006259BA" w:rsidP="009A57AE">
      <w:pPr>
        <w:pStyle w:val="a6"/>
        <w:spacing w:beforeLines="120"/>
        <w:ind w:firstLine="567"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</w:rPr>
      </w:pPr>
      <w:r w:rsidRPr="00D375DD"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</w:rPr>
        <w:t xml:space="preserve">к приказу </w:t>
      </w:r>
      <w:proofErr w:type="spellStart"/>
      <w:proofErr w:type="gramStart"/>
      <w:r w:rsidRPr="00D375DD"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</w:rPr>
        <w:t>от</w:t>
      </w:r>
      <w:proofErr w:type="gramEnd"/>
      <w:r w:rsidRPr="00D375DD"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</w:rPr>
        <w:t>________№</w:t>
      </w:r>
      <w:proofErr w:type="spellEnd"/>
      <w:r w:rsidRPr="00D375DD"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</w:rPr>
        <w:t>___</w:t>
      </w:r>
    </w:p>
    <w:p w:rsidR="006259BA" w:rsidRPr="00D375DD" w:rsidRDefault="006259BA" w:rsidP="009A57AE">
      <w:pPr>
        <w:pStyle w:val="a6"/>
        <w:spacing w:beforeLines="120"/>
        <w:ind w:firstLine="567"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</w:rPr>
      </w:pPr>
    </w:p>
    <w:p w:rsidR="006259BA" w:rsidRPr="00D375DD" w:rsidRDefault="006259BA" w:rsidP="006259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</w:rPr>
      </w:pPr>
      <w:r w:rsidRPr="00D375DD">
        <w:rPr>
          <w:rFonts w:ascii="Times New Roman" w:eastAsia="Times New Roman" w:hAnsi="Times New Roman" w:cs="Times New Roman"/>
          <w:b/>
          <w:bCs/>
          <w:color w:val="373737"/>
        </w:rPr>
        <w:t> </w:t>
      </w:r>
    </w:p>
    <w:p w:rsidR="00E83680" w:rsidRDefault="002A26E3" w:rsidP="006259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8368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E8368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</w:t>
      </w:r>
      <w:r w:rsidRPr="00E8368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259BA" w:rsidRPr="00E8368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План проведения «Месячника безопасности»</w:t>
      </w:r>
      <w:r w:rsidRPr="00E8368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:rsidR="006259BA" w:rsidRPr="00E83680" w:rsidRDefault="00E83680" w:rsidP="006259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</w:t>
      </w:r>
      <w:r w:rsidR="002A26E3" w:rsidRPr="00E8368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МДОУ «ЦРР </w:t>
      </w:r>
      <w:proofErr w:type="spellStart"/>
      <w:r w:rsidR="002A26E3" w:rsidRPr="00E8368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д</w:t>
      </w:r>
      <w:proofErr w:type="spellEnd"/>
      <w:r w:rsidR="002A26E3" w:rsidRPr="00E8368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/сад  №25 «Джейран»</w:t>
      </w:r>
      <w:r w:rsidR="002A26E3" w:rsidRPr="00E8368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="002A26E3" w:rsidRPr="00E8368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 с 05.02  по  05.03.2018 г.</w:t>
      </w:r>
      <w:r w:rsidR="00F426E1" w:rsidRPr="00E8368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:rsidR="006259BA" w:rsidRPr="00E83680" w:rsidRDefault="006259BA" w:rsidP="006259BA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8368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</w:p>
    <w:tbl>
      <w:tblPr>
        <w:tblW w:w="10317" w:type="dxa"/>
        <w:tblInd w:w="-173" w:type="dxa"/>
        <w:tblCellMar>
          <w:left w:w="0" w:type="dxa"/>
          <w:right w:w="0" w:type="dxa"/>
        </w:tblCellMar>
        <w:tblLook w:val="04A0"/>
      </w:tblPr>
      <w:tblGrid>
        <w:gridCol w:w="634"/>
        <w:gridCol w:w="5037"/>
        <w:gridCol w:w="142"/>
        <w:gridCol w:w="1384"/>
        <w:gridCol w:w="250"/>
        <w:gridCol w:w="2870"/>
      </w:tblGrid>
      <w:tr w:rsidR="006259BA" w:rsidRPr="00D375DD" w:rsidTr="006259BA">
        <w:tc>
          <w:tcPr>
            <w:tcW w:w="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6259BA" w:rsidRPr="00D375DD" w:rsidRDefault="006259BA" w:rsidP="006259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№ </w:t>
            </w:r>
            <w:proofErr w:type="spellStart"/>
            <w:proofErr w:type="gramStart"/>
            <w:r w:rsidRPr="00D375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п</w:t>
            </w:r>
            <w:proofErr w:type="spellEnd"/>
            <w:proofErr w:type="gramEnd"/>
            <w:r w:rsidRPr="00D375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/</w:t>
            </w:r>
            <w:proofErr w:type="spellStart"/>
            <w:r w:rsidRPr="00D375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п</w:t>
            </w:r>
            <w:proofErr w:type="spellEnd"/>
          </w:p>
        </w:tc>
        <w:tc>
          <w:tcPr>
            <w:tcW w:w="50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6259BA" w:rsidRPr="00D375DD" w:rsidRDefault="006259BA" w:rsidP="006259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Мероприятия</w:t>
            </w:r>
          </w:p>
        </w:tc>
        <w:tc>
          <w:tcPr>
            <w:tcW w:w="177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6259BA" w:rsidRPr="00D375DD" w:rsidRDefault="006259BA" w:rsidP="006259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Сроки</w:t>
            </w:r>
          </w:p>
        </w:tc>
        <w:tc>
          <w:tcPr>
            <w:tcW w:w="2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6259BA" w:rsidRPr="00D375DD" w:rsidRDefault="006259BA" w:rsidP="006259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Ответственные</w:t>
            </w:r>
          </w:p>
        </w:tc>
      </w:tr>
      <w:tr w:rsidR="006259BA" w:rsidRPr="00D375DD" w:rsidTr="006259BA">
        <w:tc>
          <w:tcPr>
            <w:tcW w:w="10317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6259BA" w:rsidRPr="00D375DD" w:rsidRDefault="006259BA" w:rsidP="006259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Работа с кадрами</w:t>
            </w:r>
          </w:p>
        </w:tc>
      </w:tr>
      <w:tr w:rsidR="006259BA" w:rsidRPr="00D375DD" w:rsidTr="000C2AE8">
        <w:tc>
          <w:tcPr>
            <w:tcW w:w="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6259BA" w:rsidRPr="00D375DD" w:rsidRDefault="006259BA" w:rsidP="000C2A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0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6259BA" w:rsidRPr="00D375DD" w:rsidRDefault="006259BA" w:rsidP="000C2A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Издание приказа по ДОУ о проведении «Месячника безопасности»</w:t>
            </w:r>
          </w:p>
        </w:tc>
        <w:tc>
          <w:tcPr>
            <w:tcW w:w="177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6259BA" w:rsidRPr="00D375DD" w:rsidRDefault="00F426E1" w:rsidP="000C2A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29.01.2018</w:t>
            </w:r>
            <w:r w:rsidR="00D11A39">
              <w:rPr>
                <w:rFonts w:ascii="Times New Roman" w:eastAsia="Times New Roman" w:hAnsi="Times New Roman" w:cs="Times New Roman"/>
                <w:color w:val="000000" w:themeColor="text1"/>
              </w:rPr>
              <w:t>г</w:t>
            </w:r>
          </w:p>
        </w:tc>
        <w:tc>
          <w:tcPr>
            <w:tcW w:w="2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6259BA" w:rsidRPr="00D375DD" w:rsidRDefault="006259BA" w:rsidP="000C2A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Заведующий</w:t>
            </w:r>
          </w:p>
        </w:tc>
      </w:tr>
      <w:tr w:rsidR="006259BA" w:rsidRPr="00D375DD" w:rsidTr="000C2AE8">
        <w:tc>
          <w:tcPr>
            <w:tcW w:w="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6259BA" w:rsidRPr="00D375DD" w:rsidRDefault="006259BA" w:rsidP="000C2A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0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6259BA" w:rsidRPr="00D375DD" w:rsidRDefault="006259BA" w:rsidP="000C2A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Разработка, утверждение и согласование плана по проведению «Месячника безопасности»</w:t>
            </w:r>
          </w:p>
        </w:tc>
        <w:tc>
          <w:tcPr>
            <w:tcW w:w="177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6259BA" w:rsidRPr="00D375DD" w:rsidRDefault="00F426E1" w:rsidP="000C2A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29.01</w:t>
            </w:r>
            <w:r w:rsidR="006259BA"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.201</w:t>
            </w: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  <w:r w:rsidR="00D11A39">
              <w:rPr>
                <w:rFonts w:ascii="Times New Roman" w:eastAsia="Times New Roman" w:hAnsi="Times New Roman" w:cs="Times New Roman"/>
                <w:color w:val="000000" w:themeColor="text1"/>
              </w:rPr>
              <w:t>г</w:t>
            </w:r>
          </w:p>
        </w:tc>
        <w:tc>
          <w:tcPr>
            <w:tcW w:w="2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6259BA" w:rsidRPr="00D375DD" w:rsidRDefault="006259BA" w:rsidP="000C2A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Ст. воспитатель</w:t>
            </w:r>
          </w:p>
        </w:tc>
      </w:tr>
      <w:tr w:rsidR="006259BA" w:rsidRPr="00D375DD" w:rsidTr="000C2AE8">
        <w:tc>
          <w:tcPr>
            <w:tcW w:w="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6259BA" w:rsidRPr="00D375DD" w:rsidRDefault="006259BA" w:rsidP="000C2A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0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6259BA" w:rsidRPr="00D375DD" w:rsidRDefault="006259BA" w:rsidP="000C2A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Инструктаж по пожарной безопасности, охране труда и </w:t>
            </w:r>
            <w:proofErr w:type="spellStart"/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антитеррирористической</w:t>
            </w:r>
            <w:proofErr w:type="spellEnd"/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0C2AE8"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защищенности  с сотрудниками ДОУ</w:t>
            </w:r>
          </w:p>
        </w:tc>
        <w:tc>
          <w:tcPr>
            <w:tcW w:w="177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6259BA" w:rsidRPr="00D375DD" w:rsidRDefault="002A26E3" w:rsidP="000C2A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Третья неделя </w:t>
            </w:r>
          </w:p>
        </w:tc>
        <w:tc>
          <w:tcPr>
            <w:tcW w:w="2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6259BA" w:rsidRPr="00D375DD" w:rsidRDefault="006259BA" w:rsidP="000C2A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Зам. зав. по </w:t>
            </w:r>
            <w:r w:rsidR="00F426E1"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АХЧ </w:t>
            </w:r>
          </w:p>
        </w:tc>
      </w:tr>
      <w:tr w:rsidR="006259BA" w:rsidRPr="00D375DD" w:rsidTr="000C2AE8">
        <w:tc>
          <w:tcPr>
            <w:tcW w:w="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6259BA" w:rsidRPr="00D375DD" w:rsidRDefault="00F70467" w:rsidP="000C2A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0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6259BA" w:rsidRPr="00D375DD" w:rsidRDefault="006259BA" w:rsidP="000C2A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Оформление выставки методических пособий для организации работы с детьми по ПБ и БДД</w:t>
            </w:r>
          </w:p>
        </w:tc>
        <w:tc>
          <w:tcPr>
            <w:tcW w:w="177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6259BA" w:rsidRPr="00D375DD" w:rsidRDefault="006259BA" w:rsidP="000C2A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Первая неделя</w:t>
            </w:r>
          </w:p>
        </w:tc>
        <w:tc>
          <w:tcPr>
            <w:tcW w:w="2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6259BA" w:rsidRPr="00D375DD" w:rsidRDefault="006259BA" w:rsidP="000C2A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Ст. воспитатель</w:t>
            </w:r>
          </w:p>
        </w:tc>
      </w:tr>
      <w:tr w:rsidR="006259BA" w:rsidRPr="00D375DD" w:rsidTr="00D11A39">
        <w:trPr>
          <w:trHeight w:val="608"/>
        </w:trPr>
        <w:tc>
          <w:tcPr>
            <w:tcW w:w="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6259BA" w:rsidRPr="00D375DD" w:rsidRDefault="00F70467" w:rsidP="000C2A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6259BA"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0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6259BA" w:rsidRPr="00D375DD" w:rsidRDefault="006259BA" w:rsidP="000C2A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Смотр содержания уголков по ПДД и ОБЖ в группах</w:t>
            </w:r>
          </w:p>
        </w:tc>
        <w:tc>
          <w:tcPr>
            <w:tcW w:w="177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6259BA" w:rsidRPr="00D375DD" w:rsidRDefault="00F426E1" w:rsidP="000C2A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Первая неделя</w:t>
            </w:r>
          </w:p>
        </w:tc>
        <w:tc>
          <w:tcPr>
            <w:tcW w:w="2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6259BA" w:rsidRPr="00D375DD" w:rsidRDefault="00F426E1" w:rsidP="000C2A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С</w:t>
            </w:r>
            <w:r w:rsidR="006259BA"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т. воспитатель</w:t>
            </w:r>
          </w:p>
        </w:tc>
      </w:tr>
      <w:tr w:rsidR="000C2AE8" w:rsidRPr="00D375DD" w:rsidTr="000C2AE8">
        <w:tc>
          <w:tcPr>
            <w:tcW w:w="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C2AE8" w:rsidRPr="00D375DD" w:rsidRDefault="000C2AE8" w:rsidP="000C2A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0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11A39" w:rsidRDefault="000C2AE8" w:rsidP="00D11A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Разместить на официальном сайте ДОУ в разделе  «Безопасность» план основных мероприятий, в разделе «Новости» информацию о проводимых мероприятиях.</w:t>
            </w:r>
          </w:p>
          <w:p w:rsidR="000C2AE8" w:rsidRPr="00D375DD" w:rsidRDefault="000C2AE8" w:rsidP="00D11A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</w:rPr>
              <w:t>Размещение на сайте детского сада  ссылок на сайты по вопросам  безопасности детей.</w:t>
            </w:r>
          </w:p>
        </w:tc>
        <w:tc>
          <w:tcPr>
            <w:tcW w:w="177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C2AE8" w:rsidRPr="00D375DD" w:rsidRDefault="000C2AE8" w:rsidP="000C2A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Первая неделя</w:t>
            </w:r>
          </w:p>
        </w:tc>
        <w:tc>
          <w:tcPr>
            <w:tcW w:w="2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0C2AE8" w:rsidRPr="00D375DD" w:rsidRDefault="000C2AE8" w:rsidP="000C2A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Ст. воспитатель</w:t>
            </w:r>
          </w:p>
        </w:tc>
      </w:tr>
      <w:tr w:rsidR="00EF466D" w:rsidRPr="00D375DD" w:rsidTr="000A06F4">
        <w:tc>
          <w:tcPr>
            <w:tcW w:w="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F466D" w:rsidRPr="00D375DD" w:rsidRDefault="00EF466D" w:rsidP="000C2A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0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EF466D" w:rsidRPr="008B24A2" w:rsidRDefault="00EF466D" w:rsidP="00BD3F27">
            <w:pPr>
              <w:pStyle w:val="c2"/>
              <w:shd w:val="clear" w:color="auto" w:fill="FFFFFF"/>
              <w:spacing w:before="0" w:beforeAutospacing="0" w:after="0" w:afterAutospacing="0"/>
              <w:ind w:left="88" w:right="14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24A2">
              <w:rPr>
                <w:rStyle w:val="c7"/>
                <w:color w:val="000000"/>
                <w:sz w:val="22"/>
                <w:szCs w:val="22"/>
              </w:rPr>
              <w:t>Информирование педагогов   по вопросам защиты детей от распространения вредной для них информации:</w:t>
            </w:r>
          </w:p>
          <w:p w:rsidR="00EF466D" w:rsidRPr="008B24A2" w:rsidRDefault="00EF466D" w:rsidP="00BD3F27">
            <w:pPr>
              <w:pStyle w:val="c2"/>
              <w:shd w:val="clear" w:color="auto" w:fill="FFFFFF"/>
              <w:spacing w:before="0" w:beforeAutospacing="0" w:after="0" w:afterAutospacing="0"/>
              <w:ind w:left="88" w:right="14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24A2">
              <w:rPr>
                <w:rStyle w:val="c7"/>
                <w:color w:val="000000"/>
                <w:sz w:val="22"/>
                <w:szCs w:val="22"/>
              </w:rPr>
              <w:t>Консультация «Информационная безопасность»</w:t>
            </w:r>
          </w:p>
          <w:p w:rsidR="00EF466D" w:rsidRPr="00D375DD" w:rsidRDefault="00EF466D" w:rsidP="00BD3F27">
            <w:pPr>
              <w:pStyle w:val="c12"/>
              <w:shd w:val="clear" w:color="auto" w:fill="FFFFFF"/>
              <w:spacing w:before="0" w:beforeAutospacing="0" w:after="0" w:afterAutospacing="0"/>
              <w:ind w:left="88" w:right="142"/>
              <w:rPr>
                <w:color w:val="000000" w:themeColor="text1"/>
              </w:rPr>
            </w:pPr>
            <w:r w:rsidRPr="008B24A2">
              <w:rPr>
                <w:rStyle w:val="c7"/>
                <w:color w:val="000000"/>
                <w:sz w:val="22"/>
                <w:szCs w:val="22"/>
              </w:rPr>
              <w:t>Круглый стол «Обеспечение информационной безопасности дошкольника»</w:t>
            </w:r>
          </w:p>
        </w:tc>
        <w:tc>
          <w:tcPr>
            <w:tcW w:w="177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F466D" w:rsidRDefault="00EF466D" w:rsidP="00BD3F27">
            <w:r w:rsidRPr="004B2153">
              <w:rPr>
                <w:rFonts w:ascii="Times New Roman" w:eastAsia="Times New Roman" w:hAnsi="Times New Roman" w:cs="Times New Roman"/>
                <w:color w:val="000000" w:themeColor="text1"/>
              </w:rPr>
              <w:t>Третья неделя</w:t>
            </w:r>
          </w:p>
        </w:tc>
        <w:tc>
          <w:tcPr>
            <w:tcW w:w="2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F466D" w:rsidRPr="00D375DD" w:rsidRDefault="00EF466D" w:rsidP="00BD3F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Ст. воспитатель Воспитатели</w:t>
            </w:r>
          </w:p>
          <w:p w:rsidR="00EF466D" w:rsidRPr="00D375DD" w:rsidRDefault="00EF466D" w:rsidP="00BD3F2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F466D" w:rsidRPr="00D375DD" w:rsidTr="006259BA">
        <w:tc>
          <w:tcPr>
            <w:tcW w:w="10317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EF466D" w:rsidRPr="00D375DD" w:rsidRDefault="00EF466D" w:rsidP="006259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Работа с детьми</w:t>
            </w:r>
          </w:p>
        </w:tc>
      </w:tr>
      <w:tr w:rsidR="00EF466D" w:rsidRPr="00D375DD" w:rsidTr="00D11A39">
        <w:tc>
          <w:tcPr>
            <w:tcW w:w="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F466D" w:rsidRPr="00D375DD" w:rsidRDefault="00EF466D" w:rsidP="00D11A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0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EF466D" w:rsidRPr="00D375DD" w:rsidRDefault="00EF466D" w:rsidP="00D11A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Беседы, игры  с детьми по изучению </w:t>
            </w:r>
            <w:r w:rsidRPr="00D375D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правил дорожного движения;</w:t>
            </w:r>
          </w:p>
          <w:p w:rsidR="00EF466D" w:rsidRPr="00D375DD" w:rsidRDefault="00EF466D" w:rsidP="00D11A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Просмотр мультфильмов о ПДД «Азбука безопасности»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EF466D" w:rsidRPr="00D375DD" w:rsidRDefault="00EF466D" w:rsidP="00D11A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Чтение и обсуждение произведений худ</w:t>
            </w:r>
            <w:proofErr w:type="gramStart"/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proofErr w:type="gramEnd"/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л</w:t>
            </w:r>
            <w:proofErr w:type="gramEnd"/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итературы, рассматривание иллюстраций; дидактические  игры и упражнения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7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F466D" w:rsidRPr="00D375DD" w:rsidRDefault="00EF466D" w:rsidP="00D11A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Первая  неделя</w:t>
            </w:r>
          </w:p>
        </w:tc>
        <w:tc>
          <w:tcPr>
            <w:tcW w:w="2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F466D" w:rsidRPr="00D375DD" w:rsidRDefault="00EF466D" w:rsidP="00D11A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EF466D" w:rsidRPr="00D375DD" w:rsidTr="00D11A39">
        <w:tc>
          <w:tcPr>
            <w:tcW w:w="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F466D" w:rsidRPr="00D375DD" w:rsidRDefault="00EF466D" w:rsidP="00D11A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50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F466D" w:rsidRPr="00D375DD" w:rsidRDefault="00EF466D" w:rsidP="00D11A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Выставка детских рисунков: «Безопасная дорога»</w:t>
            </w:r>
          </w:p>
        </w:tc>
        <w:tc>
          <w:tcPr>
            <w:tcW w:w="177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F466D" w:rsidRPr="00D375DD" w:rsidRDefault="00EF466D" w:rsidP="00D11A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Вторая неделя</w:t>
            </w:r>
          </w:p>
        </w:tc>
        <w:tc>
          <w:tcPr>
            <w:tcW w:w="2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F466D" w:rsidRDefault="00EF466D" w:rsidP="00D11A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Ст. воспитатель</w:t>
            </w:r>
          </w:p>
          <w:p w:rsidR="00EF466D" w:rsidRPr="00D375DD" w:rsidRDefault="00EF466D" w:rsidP="00D11A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воспитатели</w:t>
            </w:r>
          </w:p>
        </w:tc>
      </w:tr>
      <w:tr w:rsidR="00EF466D" w:rsidRPr="00D375DD" w:rsidTr="00D11A39">
        <w:tc>
          <w:tcPr>
            <w:tcW w:w="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F466D" w:rsidRPr="00D375DD" w:rsidRDefault="00EF466D" w:rsidP="00D11A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0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EF466D" w:rsidRDefault="00EF466D" w:rsidP="000C2A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Беседы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«Мы спасатели»;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:rsidR="00EF466D" w:rsidRPr="008B24A2" w:rsidRDefault="00EF466D" w:rsidP="000C2A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игры-тренировки по изучению </w:t>
            </w:r>
            <w:r w:rsidRPr="008B24A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правил пожарной безопасности;</w:t>
            </w:r>
          </w:p>
          <w:p w:rsidR="00EF466D" w:rsidRPr="00D375DD" w:rsidRDefault="00EF466D" w:rsidP="000C2A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Чтение произведений худ</w:t>
            </w:r>
            <w:proofErr w:type="gramStart"/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proofErr w:type="gramEnd"/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л</w:t>
            </w:r>
            <w:proofErr w:type="gramEnd"/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итературы;</w:t>
            </w:r>
          </w:p>
          <w:p w:rsidR="00EF466D" w:rsidRPr="00D375DD" w:rsidRDefault="00EF466D" w:rsidP="006259B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Просмотр видеоролика о работе пожарных.</w:t>
            </w:r>
          </w:p>
        </w:tc>
        <w:tc>
          <w:tcPr>
            <w:tcW w:w="177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F466D" w:rsidRPr="00D375DD" w:rsidRDefault="00EF466D" w:rsidP="00D11A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Вторая </w:t>
            </w: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неделя</w:t>
            </w:r>
          </w:p>
        </w:tc>
        <w:tc>
          <w:tcPr>
            <w:tcW w:w="2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F466D" w:rsidRPr="00D375DD" w:rsidRDefault="00EF466D" w:rsidP="00D11A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Ст. воспитатель Воспитатели</w:t>
            </w:r>
          </w:p>
          <w:p w:rsidR="00EF466D" w:rsidRPr="00D375DD" w:rsidRDefault="00EF466D" w:rsidP="00D11A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F466D" w:rsidRPr="00D375DD" w:rsidTr="00D11A39">
        <w:tc>
          <w:tcPr>
            <w:tcW w:w="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F466D" w:rsidRPr="00D375DD" w:rsidRDefault="00EF466D" w:rsidP="00D11A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0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EF466D" w:rsidRPr="00D375DD" w:rsidRDefault="00EF466D" w:rsidP="006259B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Выставка детских рисунков: «Огонь не тронь!»</w:t>
            </w:r>
          </w:p>
        </w:tc>
        <w:tc>
          <w:tcPr>
            <w:tcW w:w="177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F466D" w:rsidRPr="00D375DD" w:rsidRDefault="00EF466D" w:rsidP="00D11A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Вторая </w:t>
            </w: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неделя</w:t>
            </w:r>
          </w:p>
        </w:tc>
        <w:tc>
          <w:tcPr>
            <w:tcW w:w="2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F466D" w:rsidRPr="00D375DD" w:rsidRDefault="00EF466D" w:rsidP="00D11A3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Ст. воспитатель</w:t>
            </w:r>
          </w:p>
        </w:tc>
      </w:tr>
      <w:tr w:rsidR="00EF466D" w:rsidRPr="00D375DD" w:rsidTr="00D11A39">
        <w:tc>
          <w:tcPr>
            <w:tcW w:w="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F466D" w:rsidRPr="00D375DD" w:rsidRDefault="00EF466D" w:rsidP="00D11A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0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EF466D" w:rsidRPr="008B24A2" w:rsidRDefault="00EF466D" w:rsidP="00D11A3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8B24A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Проведение серии ООД с детьми старшего дошкольного возраста  «Учимся </w:t>
            </w:r>
            <w:r w:rsidRPr="008B24A2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пользоваться интернетом правильно».</w:t>
            </w:r>
          </w:p>
          <w:p w:rsidR="00EF466D" w:rsidRPr="00D375DD" w:rsidRDefault="00EF466D" w:rsidP="00D11A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Просмотр мультфильмов о «Азбука безопасности»</w:t>
            </w:r>
          </w:p>
          <w:p w:rsidR="00EF466D" w:rsidRPr="008B24A2" w:rsidRDefault="00EF466D" w:rsidP="00D11A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Беседы, р</w:t>
            </w: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ассматривание иллюстраций;</w:t>
            </w:r>
          </w:p>
        </w:tc>
        <w:tc>
          <w:tcPr>
            <w:tcW w:w="177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F466D" w:rsidRDefault="00EF466D">
            <w:r w:rsidRPr="004B2153">
              <w:rPr>
                <w:rFonts w:ascii="Times New Roman" w:eastAsia="Times New Roman" w:hAnsi="Times New Roman" w:cs="Times New Roman"/>
                <w:color w:val="000000" w:themeColor="text1"/>
              </w:rPr>
              <w:t>Третья неделя</w:t>
            </w:r>
          </w:p>
        </w:tc>
        <w:tc>
          <w:tcPr>
            <w:tcW w:w="2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F466D" w:rsidRPr="00D375DD" w:rsidRDefault="00EF466D" w:rsidP="00D11A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Ст. воспитатель Воспитатели</w:t>
            </w:r>
          </w:p>
          <w:p w:rsidR="00EF466D" w:rsidRPr="00D375DD" w:rsidRDefault="00EF466D" w:rsidP="00D11A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F466D" w:rsidRPr="00D375DD" w:rsidTr="006259BA">
        <w:tc>
          <w:tcPr>
            <w:tcW w:w="10317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EF466D" w:rsidRPr="00D375DD" w:rsidRDefault="00EF466D" w:rsidP="006259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Работа с родителями</w:t>
            </w:r>
          </w:p>
        </w:tc>
      </w:tr>
      <w:tr w:rsidR="00EF466D" w:rsidRPr="00D375DD" w:rsidTr="00E83680">
        <w:trPr>
          <w:trHeight w:val="1537"/>
        </w:trPr>
        <w:tc>
          <w:tcPr>
            <w:tcW w:w="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F466D" w:rsidRPr="00D375DD" w:rsidRDefault="00EF466D" w:rsidP="004210E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1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EF466D" w:rsidRPr="00D375DD" w:rsidRDefault="00EF466D" w:rsidP="00E836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Информирование о проведении «Месячника безопасности».</w:t>
            </w:r>
          </w:p>
          <w:p w:rsidR="00EF466D" w:rsidRPr="00D375DD" w:rsidRDefault="00EF466D" w:rsidP="00E836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Доведение информации до родителей об обучении детей правилам безопасного поведения в разных ситуациях на родительских собраниях.</w:t>
            </w:r>
          </w:p>
        </w:tc>
        <w:tc>
          <w:tcPr>
            <w:tcW w:w="13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F466D" w:rsidRPr="00D375DD" w:rsidRDefault="00EF466D" w:rsidP="00E8368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В течени</w:t>
            </w:r>
            <w:proofErr w:type="gramStart"/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proofErr w:type="gramEnd"/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месяца</w:t>
            </w:r>
          </w:p>
        </w:tc>
        <w:tc>
          <w:tcPr>
            <w:tcW w:w="31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F466D" w:rsidRPr="00D375DD" w:rsidRDefault="00EF466D" w:rsidP="00E8368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Ст. воспитатель</w:t>
            </w:r>
          </w:p>
        </w:tc>
      </w:tr>
      <w:tr w:rsidR="00EF466D" w:rsidRPr="00D375DD" w:rsidTr="00E83680">
        <w:tc>
          <w:tcPr>
            <w:tcW w:w="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F466D" w:rsidRPr="00D375DD" w:rsidRDefault="00EF466D" w:rsidP="004210E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1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EF466D" w:rsidRPr="00D375DD" w:rsidRDefault="00EF466D" w:rsidP="000C2AE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Оформление тематической информации на стенде «Безопасность дорожного движения», «Информационная безопасность», «Пожарная безопасность».</w:t>
            </w:r>
          </w:p>
        </w:tc>
        <w:tc>
          <w:tcPr>
            <w:tcW w:w="13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F466D" w:rsidRPr="00D375DD" w:rsidRDefault="00EF466D" w:rsidP="00E8368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Первая неделя</w:t>
            </w:r>
          </w:p>
        </w:tc>
        <w:tc>
          <w:tcPr>
            <w:tcW w:w="31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F466D" w:rsidRPr="00D375DD" w:rsidRDefault="00EF466D" w:rsidP="00E8368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Ст. воспитатель</w:t>
            </w:r>
          </w:p>
        </w:tc>
      </w:tr>
      <w:tr w:rsidR="00EF466D" w:rsidRPr="00D375DD" w:rsidTr="00E83680">
        <w:tc>
          <w:tcPr>
            <w:tcW w:w="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F466D" w:rsidRPr="00D375DD" w:rsidRDefault="00EF466D" w:rsidP="004210E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1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EF466D" w:rsidRDefault="00EF466D" w:rsidP="008E16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/>
              <w:ind w:left="88" w:right="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Консультации родителям </w:t>
            </w:r>
            <w:r w:rsidRPr="00D375DD">
              <w:rPr>
                <w:rFonts w:ascii="Times New Roman" w:eastAsia="Times New Roman" w:hAnsi="Times New Roman" w:cs="Times New Roman"/>
              </w:rPr>
              <w:t xml:space="preserve"> «Безопасный интернет детям»</w:t>
            </w: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«Не оставляйте детей без присмотра!», </w:t>
            </w:r>
          </w:p>
          <w:p w:rsidR="00EF466D" w:rsidRPr="00D375DD" w:rsidRDefault="00EF466D" w:rsidP="008E16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/>
              <w:ind w:left="88" w:right="14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«О пожарной безопасности».</w:t>
            </w:r>
          </w:p>
        </w:tc>
        <w:tc>
          <w:tcPr>
            <w:tcW w:w="13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F466D" w:rsidRPr="00D375DD" w:rsidRDefault="00EF466D" w:rsidP="00E8368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Первая неделя</w:t>
            </w:r>
          </w:p>
        </w:tc>
        <w:tc>
          <w:tcPr>
            <w:tcW w:w="31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F466D" w:rsidRPr="00D375DD" w:rsidRDefault="00EF466D" w:rsidP="00E8368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Ст. воспитатель, Зам. зав. по безопасности воспитатели,</w:t>
            </w:r>
          </w:p>
        </w:tc>
      </w:tr>
      <w:tr w:rsidR="00EF466D" w:rsidRPr="00D375DD" w:rsidTr="00E83680">
        <w:tc>
          <w:tcPr>
            <w:tcW w:w="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F466D" w:rsidRPr="00D375DD" w:rsidRDefault="00EF466D" w:rsidP="004210E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1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vAlign w:val="center"/>
            <w:hideMark/>
          </w:tcPr>
          <w:p w:rsidR="00EF466D" w:rsidRPr="00D375DD" w:rsidRDefault="00EF466D" w:rsidP="004210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/>
              <w:ind w:left="88" w:right="142"/>
              <w:rPr>
                <w:rFonts w:ascii="Times New Roman" w:eastAsia="Times New Roman" w:hAnsi="Times New Roman" w:cs="Times New Roman"/>
              </w:rPr>
            </w:pPr>
            <w:r w:rsidRPr="00D375DD">
              <w:rPr>
                <w:rFonts w:ascii="Times New Roman" w:eastAsia="Times New Roman" w:hAnsi="Times New Roman" w:cs="Times New Roman"/>
              </w:rPr>
              <w:t xml:space="preserve">Размещение на сайте детского </w:t>
            </w:r>
            <w:proofErr w:type="gramStart"/>
            <w:r w:rsidRPr="00D375DD">
              <w:rPr>
                <w:rFonts w:ascii="Times New Roman" w:eastAsia="Times New Roman" w:hAnsi="Times New Roman" w:cs="Times New Roman"/>
              </w:rPr>
              <w:t>сада  материалов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D375DD">
              <w:rPr>
                <w:rFonts w:ascii="Times New Roman" w:eastAsia="Times New Roman" w:hAnsi="Times New Roman" w:cs="Times New Roman"/>
              </w:rPr>
              <w:t>касающихся  вопросов защиты детей</w:t>
            </w:r>
            <w:proofErr w:type="gramEnd"/>
            <w:r w:rsidRPr="00D375DD">
              <w:rPr>
                <w:rFonts w:ascii="Times New Roman" w:eastAsia="Times New Roman" w:hAnsi="Times New Roman" w:cs="Times New Roman"/>
              </w:rPr>
              <w:t xml:space="preserve"> от распрост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 w:rsidRPr="00D375DD">
              <w:rPr>
                <w:rFonts w:ascii="Times New Roman" w:eastAsia="Times New Roman" w:hAnsi="Times New Roman" w:cs="Times New Roman"/>
              </w:rPr>
              <w:t>анения вредной для них информации:</w:t>
            </w:r>
          </w:p>
          <w:p w:rsidR="00EF466D" w:rsidRPr="00D375DD" w:rsidRDefault="00EF466D" w:rsidP="004210EE">
            <w:pPr>
              <w:pStyle w:val="c3"/>
              <w:shd w:val="clear" w:color="auto" w:fill="FFFFFF"/>
              <w:spacing w:before="0" w:after="0" w:line="276" w:lineRule="auto"/>
              <w:ind w:left="56" w:firstLine="5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Style w:val="c5"/>
                <w:sz w:val="22"/>
                <w:szCs w:val="22"/>
              </w:rPr>
              <w:t>-</w:t>
            </w:r>
            <w:r w:rsidRPr="00D375DD">
              <w:rPr>
                <w:rStyle w:val="c5"/>
                <w:sz w:val="22"/>
                <w:szCs w:val="22"/>
              </w:rPr>
              <w:t>«</w:t>
            </w:r>
            <w:r w:rsidRPr="00D375DD">
              <w:rPr>
                <w:rStyle w:val="c5"/>
                <w:color w:val="000000" w:themeColor="text1"/>
                <w:sz w:val="22"/>
                <w:szCs w:val="22"/>
              </w:rPr>
              <w:t>О защите детей от информации, причиняющей вред их здоровью и развитию</w:t>
            </w:r>
            <w:r w:rsidRPr="00D375DD">
              <w:rPr>
                <w:rStyle w:val="c5"/>
                <w:b/>
                <w:color w:val="000000" w:themeColor="text1"/>
                <w:sz w:val="22"/>
                <w:szCs w:val="22"/>
              </w:rPr>
              <w:t>»</w:t>
            </w:r>
          </w:p>
          <w:p w:rsidR="00EF466D" w:rsidRPr="00D375DD" w:rsidRDefault="00EF466D" w:rsidP="004210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7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«Что такое информационная безопасность  ребенка»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EF466D" w:rsidRPr="00D375DD" w:rsidRDefault="00EF466D" w:rsidP="004210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  <w:spacing w:val="7"/>
              </w:rPr>
              <w:t>Размещение на сайте ДОУ сведений о лучших ресурсах для детей и родителей.</w:t>
            </w:r>
          </w:p>
        </w:tc>
        <w:tc>
          <w:tcPr>
            <w:tcW w:w="13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F466D" w:rsidRPr="00D375DD" w:rsidRDefault="00EF466D" w:rsidP="00E8368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В течени</w:t>
            </w:r>
            <w:proofErr w:type="gramStart"/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proofErr w:type="gramEnd"/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месяца</w:t>
            </w:r>
          </w:p>
        </w:tc>
        <w:tc>
          <w:tcPr>
            <w:tcW w:w="31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F466D" w:rsidRPr="00D375DD" w:rsidRDefault="00EF466D" w:rsidP="00E8368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Ст. воспитатель</w:t>
            </w:r>
          </w:p>
        </w:tc>
      </w:tr>
      <w:tr w:rsidR="00EF466D" w:rsidRPr="00FB430B" w:rsidTr="00E83680">
        <w:tc>
          <w:tcPr>
            <w:tcW w:w="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</w:tcPr>
          <w:p w:rsidR="00EF466D" w:rsidRPr="00FB430B" w:rsidRDefault="00EF466D" w:rsidP="004210E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430B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1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</w:tcPr>
          <w:p w:rsidR="00EF466D" w:rsidRPr="00FB430B" w:rsidRDefault="00EF466D" w:rsidP="00E83680">
            <w:pPr>
              <w:shd w:val="clear" w:color="auto" w:fill="FFFFFF"/>
              <w:spacing w:after="0" w:line="429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</w:rPr>
              <w:t>-</w:t>
            </w:r>
            <w:r w:rsidRPr="00FB430B">
              <w:rPr>
                <w:rFonts w:ascii="Times New Roman" w:eastAsia="Times New Roman" w:hAnsi="Times New Roman" w:cs="Times New Roman"/>
                <w:color w:val="000000" w:themeColor="text1"/>
                <w:kern w:val="36"/>
              </w:rPr>
              <w:t>Памятка по безопасности детей в сети Интернет</w:t>
            </w:r>
          </w:p>
          <w:p w:rsidR="00EF466D" w:rsidRDefault="00EF466D" w:rsidP="00E83680">
            <w:pPr>
              <w:pStyle w:val="ab"/>
              <w:rPr>
                <w:rFonts w:ascii="Times New Roman" w:hAnsi="Times New Roman" w:cs="Times New Roman"/>
                <w:color w:val="000000" w:themeColor="text1"/>
              </w:rPr>
            </w:pPr>
            <w:r w:rsidRPr="00FB430B">
              <w:rPr>
                <w:rFonts w:ascii="Times New Roman" w:hAnsi="Times New Roman" w:cs="Times New Roman"/>
                <w:color w:val="000000" w:themeColor="text1"/>
              </w:rPr>
              <w:t>-Памятка родителям о дорожной безопасности</w:t>
            </w:r>
          </w:p>
          <w:p w:rsidR="00EF466D" w:rsidRPr="00FB430B" w:rsidRDefault="00EF466D" w:rsidP="00E83680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kern w:val="36"/>
              </w:rPr>
            </w:pPr>
            <w:r w:rsidRPr="00FB430B">
              <w:rPr>
                <w:rFonts w:ascii="Times New Roman" w:eastAsia="Times New Roman" w:hAnsi="Times New Roman" w:cs="Times New Roman"/>
                <w:color w:val="000000" w:themeColor="text1"/>
                <w:kern w:val="36"/>
              </w:rPr>
              <w:t>-Буклеты «Мы выбираем безопасность»</w:t>
            </w:r>
          </w:p>
          <w:p w:rsidR="00EF466D" w:rsidRDefault="00EF466D" w:rsidP="00E83680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FB430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«</w:t>
            </w:r>
            <w:r w:rsidRPr="00FB430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Азбука безопасности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»</w:t>
            </w:r>
            <w:r w:rsidRPr="00FB430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для родителей</w:t>
            </w:r>
          </w:p>
          <w:p w:rsidR="00EF466D" w:rsidRPr="00FB430B" w:rsidRDefault="00EF466D" w:rsidP="00E83680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-Буклет «Правила пожарной безопасности детям»</w:t>
            </w:r>
          </w:p>
        </w:tc>
        <w:tc>
          <w:tcPr>
            <w:tcW w:w="13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</w:tcPr>
          <w:p w:rsidR="00EF466D" w:rsidRPr="00FB430B" w:rsidRDefault="00EF466D" w:rsidP="00E8368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В течени</w:t>
            </w:r>
            <w:proofErr w:type="gramStart"/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proofErr w:type="gramEnd"/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месяца</w:t>
            </w:r>
          </w:p>
        </w:tc>
        <w:tc>
          <w:tcPr>
            <w:tcW w:w="31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</w:tcPr>
          <w:p w:rsidR="00EF466D" w:rsidRPr="00FB430B" w:rsidRDefault="00EF466D" w:rsidP="00E8368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375DD">
              <w:rPr>
                <w:rFonts w:ascii="Times New Roman" w:eastAsia="Times New Roman" w:hAnsi="Times New Roman" w:cs="Times New Roman"/>
                <w:color w:val="000000" w:themeColor="text1"/>
              </w:rPr>
              <w:t>Ст. воспитатель</w:t>
            </w:r>
          </w:p>
        </w:tc>
      </w:tr>
    </w:tbl>
    <w:p w:rsidR="006259BA" w:rsidRPr="00FB430B" w:rsidRDefault="006259BA" w:rsidP="006259BA">
      <w:pPr>
        <w:spacing w:after="0" w:line="222" w:lineRule="atLeast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:rsidR="006259BA" w:rsidRPr="00FB430B" w:rsidRDefault="006259BA" w:rsidP="00865E3A">
      <w:pPr>
        <w:spacing w:after="0" w:line="240" w:lineRule="auto"/>
        <w:ind w:right="55"/>
        <w:textAlignment w:val="top"/>
        <w:rPr>
          <w:rFonts w:ascii="Times New Roman" w:eastAsia="Times New Roman" w:hAnsi="Times New Roman" w:cs="Times New Roman"/>
          <w:color w:val="000000" w:themeColor="text1"/>
        </w:rPr>
      </w:pPr>
    </w:p>
    <w:p w:rsidR="006259BA" w:rsidRPr="00FB430B" w:rsidRDefault="006259BA" w:rsidP="00D07574">
      <w:pPr>
        <w:pStyle w:val="a6"/>
        <w:spacing w:beforeLines="120"/>
        <w:ind w:firstLine="567"/>
        <w:jc w:val="right"/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2"/>
          <w:szCs w:val="22"/>
        </w:rPr>
      </w:pPr>
    </w:p>
    <w:sectPr w:rsidR="006259BA" w:rsidRPr="00FB430B" w:rsidSect="00C121C3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F6191"/>
    <w:multiLevelType w:val="multilevel"/>
    <w:tmpl w:val="9574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77148"/>
    <w:rsid w:val="000B4C71"/>
    <w:rsid w:val="000C2AE8"/>
    <w:rsid w:val="00177148"/>
    <w:rsid w:val="001B5FF7"/>
    <w:rsid w:val="001C347D"/>
    <w:rsid w:val="00271A49"/>
    <w:rsid w:val="002A26E3"/>
    <w:rsid w:val="002E3F37"/>
    <w:rsid w:val="003C7D15"/>
    <w:rsid w:val="00403041"/>
    <w:rsid w:val="004210EE"/>
    <w:rsid w:val="0048413B"/>
    <w:rsid w:val="00514F30"/>
    <w:rsid w:val="006259BA"/>
    <w:rsid w:val="0062648C"/>
    <w:rsid w:val="006443D3"/>
    <w:rsid w:val="0068333B"/>
    <w:rsid w:val="0074372D"/>
    <w:rsid w:val="00777653"/>
    <w:rsid w:val="00865E3A"/>
    <w:rsid w:val="00893806"/>
    <w:rsid w:val="008B24A2"/>
    <w:rsid w:val="008E163B"/>
    <w:rsid w:val="009A57AE"/>
    <w:rsid w:val="00AE0347"/>
    <w:rsid w:val="00B714B8"/>
    <w:rsid w:val="00BC2118"/>
    <w:rsid w:val="00C121C3"/>
    <w:rsid w:val="00C261FF"/>
    <w:rsid w:val="00C35083"/>
    <w:rsid w:val="00D06D5B"/>
    <w:rsid w:val="00D07574"/>
    <w:rsid w:val="00D11A39"/>
    <w:rsid w:val="00D375DD"/>
    <w:rsid w:val="00E83680"/>
    <w:rsid w:val="00E97104"/>
    <w:rsid w:val="00EF466D"/>
    <w:rsid w:val="00F26748"/>
    <w:rsid w:val="00F426E1"/>
    <w:rsid w:val="00F70467"/>
    <w:rsid w:val="00FB430B"/>
    <w:rsid w:val="00FB78B6"/>
    <w:rsid w:val="00FE3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7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E3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F37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99"/>
    <w:qFormat/>
    <w:rsid w:val="006259BA"/>
    <w:pPr>
      <w:spacing w:after="0" w:line="240" w:lineRule="auto"/>
      <w:jc w:val="center"/>
    </w:pPr>
    <w:rPr>
      <w:rFonts w:ascii="Arial" w:eastAsia="Times New Roman" w:hAnsi="Arial" w:cs="Arial"/>
      <w:b/>
      <w:bCs/>
      <w:color w:val="0000FF"/>
      <w:sz w:val="36"/>
      <w:szCs w:val="36"/>
    </w:rPr>
  </w:style>
  <w:style w:type="character" w:customStyle="1" w:styleId="a7">
    <w:name w:val="Название Знак"/>
    <w:basedOn w:val="a0"/>
    <w:link w:val="a6"/>
    <w:uiPriority w:val="99"/>
    <w:rsid w:val="006259BA"/>
    <w:rPr>
      <w:rFonts w:ascii="Arial" w:eastAsia="Times New Roman" w:hAnsi="Arial" w:cs="Arial"/>
      <w:b/>
      <w:bCs/>
      <w:color w:val="0000FF"/>
      <w:sz w:val="36"/>
      <w:szCs w:val="36"/>
    </w:rPr>
  </w:style>
  <w:style w:type="table" w:styleId="a8">
    <w:name w:val="Table Grid"/>
    <w:basedOn w:val="a1"/>
    <w:uiPriority w:val="59"/>
    <w:rsid w:val="006259B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6259B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259BA"/>
  </w:style>
  <w:style w:type="character" w:styleId="a9">
    <w:name w:val="Strong"/>
    <w:basedOn w:val="a0"/>
    <w:uiPriority w:val="22"/>
    <w:qFormat/>
    <w:rsid w:val="006259BA"/>
    <w:rPr>
      <w:b/>
      <w:bCs/>
    </w:rPr>
  </w:style>
  <w:style w:type="character" w:styleId="aa">
    <w:name w:val="Emphasis"/>
    <w:basedOn w:val="a0"/>
    <w:uiPriority w:val="20"/>
    <w:qFormat/>
    <w:rsid w:val="006259BA"/>
    <w:rPr>
      <w:i/>
      <w:iCs/>
    </w:rPr>
  </w:style>
  <w:style w:type="paragraph" w:customStyle="1" w:styleId="c2">
    <w:name w:val="c2"/>
    <w:basedOn w:val="a"/>
    <w:rsid w:val="00D37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375DD"/>
  </w:style>
  <w:style w:type="paragraph" w:customStyle="1" w:styleId="c12">
    <w:name w:val="c12"/>
    <w:basedOn w:val="a"/>
    <w:rsid w:val="00D37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B430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420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9392">
              <w:marLeft w:val="0"/>
              <w:marRight w:val="0"/>
              <w:marTop w:val="0"/>
              <w:marBottom w:val="4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05694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2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2018-01-29T11:48:00Z</cp:lastPrinted>
  <dcterms:created xsi:type="dcterms:W3CDTF">2018-01-29T07:08:00Z</dcterms:created>
  <dcterms:modified xsi:type="dcterms:W3CDTF">2018-01-29T13:15:00Z</dcterms:modified>
</cp:coreProperties>
</file>